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00AD4" w14:textId="77777777" w:rsidR="00182CAE" w:rsidRPr="00994098" w:rsidRDefault="00182CAE" w:rsidP="00182CAE">
      <w:pPr>
        <w:widowControl w:val="0"/>
        <w:ind w:left="720"/>
        <w:jc w:val="both"/>
        <w:rPr>
          <w:szCs w:val="24"/>
        </w:rPr>
      </w:pPr>
      <w:r>
        <w:rPr>
          <w:szCs w:val="24"/>
          <w:u w:val="single"/>
        </w:rPr>
        <w:t>Parents Right to Know</w:t>
      </w:r>
      <w:r>
        <w:rPr>
          <w:szCs w:val="24"/>
        </w:rPr>
        <w:t xml:space="preserve">.  </w:t>
      </w:r>
      <w:r w:rsidRPr="00994098">
        <w:rPr>
          <w:szCs w:val="24"/>
        </w:rPr>
        <w:t xml:space="preserve">At the beginning of each school year, </w:t>
      </w:r>
      <w:r>
        <w:rPr>
          <w:szCs w:val="24"/>
        </w:rPr>
        <w:t xml:space="preserve">if the District receives Title I funding, the District </w:t>
      </w:r>
      <w:r w:rsidRPr="00994098">
        <w:rPr>
          <w:szCs w:val="24"/>
        </w:rPr>
        <w:t xml:space="preserve">shall notify the parents of each student attending any school receiving </w:t>
      </w:r>
      <w:r>
        <w:rPr>
          <w:szCs w:val="24"/>
        </w:rPr>
        <w:t xml:space="preserve">Title I </w:t>
      </w:r>
      <w:r w:rsidRPr="00994098">
        <w:rPr>
          <w:szCs w:val="24"/>
        </w:rPr>
        <w:t xml:space="preserve">funds that the parents may request, and the </w:t>
      </w:r>
      <w:r>
        <w:rPr>
          <w:szCs w:val="24"/>
        </w:rPr>
        <w:t>District</w:t>
      </w:r>
      <w:r w:rsidRPr="00994098">
        <w:rPr>
          <w:szCs w:val="24"/>
        </w:rPr>
        <w:t xml:space="preserve"> will provide the parents on request (and in a timely manner), information regarding the professional qualifications of the student’s classroom teachers, including at a minimum, the following:</w:t>
      </w:r>
    </w:p>
    <w:p w14:paraId="48961FCA" w14:textId="77777777" w:rsidR="00182CAE" w:rsidRDefault="00182CAE" w:rsidP="00182CAE">
      <w:pPr>
        <w:widowControl w:val="0"/>
        <w:ind w:left="720"/>
        <w:jc w:val="both"/>
        <w:rPr>
          <w:szCs w:val="24"/>
        </w:rPr>
      </w:pPr>
    </w:p>
    <w:p w14:paraId="302C4068" w14:textId="6CDBD563" w:rsidR="00182CAE" w:rsidRPr="00994098" w:rsidRDefault="00182CAE" w:rsidP="00182CAE">
      <w:pPr>
        <w:widowControl w:val="0"/>
        <w:ind w:left="720"/>
        <w:jc w:val="both"/>
        <w:rPr>
          <w:szCs w:val="24"/>
        </w:rPr>
      </w:pPr>
      <w:r>
        <w:rPr>
          <w:szCs w:val="24"/>
        </w:rPr>
        <w:t>(A</w:t>
      </w:r>
      <w:r w:rsidRPr="00994098">
        <w:rPr>
          <w:szCs w:val="24"/>
        </w:rPr>
        <w:t>) Whether the student’s teacher—</w:t>
      </w:r>
    </w:p>
    <w:p w14:paraId="2CAFAF82" w14:textId="77777777" w:rsidR="00182CAE" w:rsidRPr="00994098" w:rsidRDefault="00182CAE" w:rsidP="00182CAE">
      <w:pPr>
        <w:widowControl w:val="0"/>
        <w:ind w:left="1440"/>
        <w:jc w:val="both"/>
        <w:rPr>
          <w:szCs w:val="24"/>
        </w:rPr>
      </w:pPr>
      <w:r w:rsidRPr="00994098">
        <w:rPr>
          <w:szCs w:val="24"/>
        </w:rPr>
        <w:t>(</w:t>
      </w:r>
      <w:proofErr w:type="spellStart"/>
      <w:r>
        <w:rPr>
          <w:szCs w:val="24"/>
        </w:rPr>
        <w:t>i</w:t>
      </w:r>
      <w:proofErr w:type="spellEnd"/>
      <w:r w:rsidRPr="00994098">
        <w:rPr>
          <w:szCs w:val="24"/>
        </w:rPr>
        <w:t>) has met State qualification and licensing criteria for the grade levels and subject areas in</w:t>
      </w:r>
      <w:r>
        <w:rPr>
          <w:szCs w:val="24"/>
        </w:rPr>
        <w:t xml:space="preserve"> </w:t>
      </w:r>
      <w:r w:rsidRPr="00994098">
        <w:rPr>
          <w:szCs w:val="24"/>
        </w:rPr>
        <w:t>which the teacher provides instruction;</w:t>
      </w:r>
    </w:p>
    <w:p w14:paraId="6AECE8A0" w14:textId="77777777" w:rsidR="00182CAE" w:rsidRPr="00994098" w:rsidRDefault="00182CAE" w:rsidP="00182CAE">
      <w:pPr>
        <w:widowControl w:val="0"/>
        <w:ind w:left="1440"/>
        <w:jc w:val="both"/>
        <w:rPr>
          <w:szCs w:val="24"/>
        </w:rPr>
      </w:pPr>
      <w:r w:rsidRPr="00994098">
        <w:rPr>
          <w:szCs w:val="24"/>
        </w:rPr>
        <w:t>(</w:t>
      </w:r>
      <w:r>
        <w:rPr>
          <w:szCs w:val="24"/>
        </w:rPr>
        <w:t>ii</w:t>
      </w:r>
      <w:r w:rsidRPr="00994098">
        <w:rPr>
          <w:szCs w:val="24"/>
        </w:rPr>
        <w:t>) is teaching under emergency or other provisional status through which State qualification</w:t>
      </w:r>
      <w:r>
        <w:rPr>
          <w:szCs w:val="24"/>
        </w:rPr>
        <w:t xml:space="preserve"> </w:t>
      </w:r>
      <w:r w:rsidRPr="00994098">
        <w:rPr>
          <w:szCs w:val="24"/>
        </w:rPr>
        <w:t>or licensing criteria have been waived; and</w:t>
      </w:r>
    </w:p>
    <w:p w14:paraId="1DA534E1" w14:textId="77777777" w:rsidR="00182CAE" w:rsidRPr="00994098" w:rsidRDefault="00182CAE" w:rsidP="00182CAE">
      <w:pPr>
        <w:widowControl w:val="0"/>
        <w:ind w:left="720" w:firstLine="720"/>
        <w:jc w:val="both"/>
        <w:rPr>
          <w:szCs w:val="24"/>
        </w:rPr>
      </w:pPr>
      <w:r w:rsidRPr="00994098">
        <w:rPr>
          <w:szCs w:val="24"/>
        </w:rPr>
        <w:t>(</w:t>
      </w:r>
      <w:r>
        <w:rPr>
          <w:szCs w:val="24"/>
        </w:rPr>
        <w:t>iii</w:t>
      </w:r>
      <w:r w:rsidRPr="00994098">
        <w:rPr>
          <w:szCs w:val="24"/>
        </w:rPr>
        <w:t>) is teaching in the field of discipline of the certification of the teacher.</w:t>
      </w:r>
    </w:p>
    <w:p w14:paraId="54C76E9E" w14:textId="77777777" w:rsidR="00182CAE" w:rsidRDefault="00182CAE" w:rsidP="00182CAE">
      <w:pPr>
        <w:widowControl w:val="0"/>
        <w:ind w:left="720"/>
        <w:jc w:val="both"/>
        <w:rPr>
          <w:szCs w:val="24"/>
        </w:rPr>
      </w:pPr>
    </w:p>
    <w:p w14:paraId="65EA6970" w14:textId="424E66B8" w:rsidR="00182CAE" w:rsidRDefault="00182CAE" w:rsidP="00182CAE">
      <w:pPr>
        <w:widowControl w:val="0"/>
        <w:ind w:left="720"/>
        <w:jc w:val="both"/>
        <w:rPr>
          <w:szCs w:val="24"/>
        </w:rPr>
      </w:pPr>
      <w:r w:rsidRPr="00994098">
        <w:rPr>
          <w:szCs w:val="24"/>
        </w:rPr>
        <w:t>(</w:t>
      </w:r>
      <w:r>
        <w:rPr>
          <w:szCs w:val="24"/>
        </w:rPr>
        <w:t>B</w:t>
      </w:r>
      <w:r w:rsidRPr="00994098">
        <w:rPr>
          <w:szCs w:val="24"/>
        </w:rPr>
        <w:t>) Whether the child is provided services by paraprofessionals and, if so, their qualifications.</w:t>
      </w:r>
    </w:p>
    <w:p w14:paraId="436FCAB0" w14:textId="01EB9212" w:rsidR="0047417A" w:rsidRDefault="00182CAE"/>
    <w:p w14:paraId="454F7AE1" w14:textId="77F08C05" w:rsidR="00182CAE" w:rsidRPr="00182CAE" w:rsidRDefault="00182CAE">
      <w:pPr>
        <w:rPr>
          <w:i/>
        </w:rPr>
      </w:pPr>
      <w:r>
        <w:tab/>
      </w:r>
      <w:bookmarkStart w:id="0" w:name="_GoBack"/>
      <w:r w:rsidRPr="00182CAE">
        <w:rPr>
          <w:i/>
        </w:rPr>
        <w:t>**This is an excerpt from Board Policy 3570.</w:t>
      </w:r>
      <w:bookmarkEnd w:id="0"/>
    </w:p>
    <w:sectPr w:rsidR="00182CAE" w:rsidRPr="0018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834"/>
    <w:multiLevelType w:val="hybridMultilevel"/>
    <w:tmpl w:val="E7D6AF1E"/>
    <w:lvl w:ilvl="0" w:tplc="CD4EA118">
      <w:start w:val="1"/>
      <w:numFmt w:val="decimal"/>
      <w:lvlText w:val="%1."/>
      <w:lvlJc w:val="left"/>
      <w:pPr>
        <w:tabs>
          <w:tab w:val="num" w:pos="2167"/>
        </w:tabs>
        <w:ind w:left="21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AE"/>
    <w:rsid w:val="00182CAE"/>
    <w:rsid w:val="0031014F"/>
    <w:rsid w:val="00325E88"/>
    <w:rsid w:val="00564FDF"/>
    <w:rsid w:val="00606262"/>
    <w:rsid w:val="0099085A"/>
    <w:rsid w:val="00AB72B9"/>
    <w:rsid w:val="00B561C3"/>
    <w:rsid w:val="00E6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C977"/>
  <w15:chartTrackingRefBased/>
  <w15:docId w15:val="{F700DD78-06F7-493E-92B4-E7006A4C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C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Derr</dc:creator>
  <cp:keywords/>
  <dc:description/>
  <cp:lastModifiedBy>Michael Derr</cp:lastModifiedBy>
  <cp:revision>1</cp:revision>
  <dcterms:created xsi:type="dcterms:W3CDTF">2019-02-15T18:42:00Z</dcterms:created>
  <dcterms:modified xsi:type="dcterms:W3CDTF">2019-02-15T18:43:00Z</dcterms:modified>
</cp:coreProperties>
</file>